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BE17C0" w:rsidRDefault="00EA7F54">
      <w:pPr>
        <w:pStyle w:val="a8"/>
        <w:spacing w:before="0" w:after="0"/>
        <w:rPr>
          <w:rFonts w:ascii="Times New Roman" w:hAnsi="Times New Roman"/>
          <w:b w:val="0"/>
          <w:color w:val="2B16F6"/>
          <w:sz w:val="24"/>
        </w:rPr>
      </w:pPr>
      <w:r>
        <w:rPr>
          <w:rFonts w:ascii="Times New Roman" w:hAnsi="Times New Roman"/>
          <w:b w:val="0"/>
          <w:color w:val="2B16F6"/>
          <w:sz w:val="24"/>
        </w:rPr>
        <w:t>Изначально вышестоящий дом изначально вышестоящего отца</w:t>
      </w:r>
    </w:p>
    <w:p w14:paraId="02000000" w14:textId="77777777" w:rsidR="00BE17C0" w:rsidRDefault="00EA7F54">
      <w:pPr>
        <w:pStyle w:val="a8"/>
        <w:spacing w:before="0" w:after="0"/>
        <w:rPr>
          <w:rFonts w:ascii="Times New Roman" w:hAnsi="Times New Roman"/>
          <w:b w:val="0"/>
          <w:color w:val="2B16F6"/>
          <w:sz w:val="24"/>
        </w:rPr>
      </w:pPr>
      <w:r>
        <w:rPr>
          <w:rFonts w:ascii="Times New Roman" w:hAnsi="Times New Roman"/>
          <w:b w:val="0"/>
          <w:color w:val="2B16F6"/>
          <w:sz w:val="24"/>
        </w:rPr>
        <w:t>Подразделение ИВДИВО Краснодар</w:t>
      </w:r>
    </w:p>
    <w:p w14:paraId="03000000" w14:textId="77777777" w:rsidR="00BE17C0" w:rsidRDefault="00BE17C0">
      <w:pPr>
        <w:pStyle w:val="a8"/>
        <w:spacing w:before="0" w:after="0"/>
        <w:rPr>
          <w:rFonts w:ascii="Times New Roman" w:hAnsi="Times New Roman"/>
          <w:color w:val="2B16F6"/>
          <w:sz w:val="24"/>
        </w:rPr>
      </w:pPr>
    </w:p>
    <w:p w14:paraId="04000000" w14:textId="77777777" w:rsidR="00BE17C0" w:rsidRDefault="00EA7F54">
      <w:pPr>
        <w:pStyle w:val="a8"/>
        <w:spacing w:before="0" w:after="0"/>
        <w:rPr>
          <w:rFonts w:ascii="Times New Roman" w:hAnsi="Times New Roman"/>
          <w:color w:val="2B16F6"/>
          <w:sz w:val="24"/>
        </w:rPr>
      </w:pPr>
      <w:r>
        <w:rPr>
          <w:rFonts w:ascii="Times New Roman" w:hAnsi="Times New Roman"/>
          <w:color w:val="2B16F6"/>
          <w:sz w:val="24"/>
        </w:rPr>
        <w:t>Совет парадигмы ивдиво краснодар</w:t>
      </w:r>
    </w:p>
    <w:p w14:paraId="05000000" w14:textId="77777777" w:rsidR="00BE17C0" w:rsidRDefault="00EA7F54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</w:t>
      </w:r>
    </w:p>
    <w:p w14:paraId="06000000" w14:textId="6747ED2F" w:rsidR="00BE17C0" w:rsidRDefault="00B628E6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Протокол Совета от 21.01.202</w:t>
      </w:r>
      <w:r w:rsidRPr="009F0F21">
        <w:rPr>
          <w:rFonts w:ascii="Times New Roman" w:hAnsi="Times New Roman"/>
          <w:b/>
          <w:color w:val="000000" w:themeColor="text1"/>
          <w:sz w:val="24"/>
        </w:rPr>
        <w:t>6</w:t>
      </w:r>
      <w:r w:rsidR="00EA7F54">
        <w:rPr>
          <w:rFonts w:ascii="Times New Roman" w:hAnsi="Times New Roman"/>
          <w:b/>
          <w:color w:val="000000" w:themeColor="text1"/>
          <w:sz w:val="24"/>
        </w:rPr>
        <w:t>г</w:t>
      </w:r>
    </w:p>
    <w:p w14:paraId="07000000" w14:textId="02253E90" w:rsidR="00BE17C0" w:rsidRDefault="00EA7F54" w:rsidP="00C62C49">
      <w:pPr>
        <w:pStyle w:val="HeaderandFooter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C0504D" w:themeColor="accent2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color w:val="C0504D" w:themeColor="accent2"/>
          <w:sz w:val="24"/>
        </w:rPr>
        <w:tab/>
      </w:r>
      <w:r w:rsidR="00C62C49" w:rsidRPr="00C62C49">
        <w:rPr>
          <w:rFonts w:ascii="Times New Roman" w:hAnsi="Times New Roman" w:hint="eastAsia"/>
          <w:color w:val="FF0000"/>
          <w:sz w:val="24"/>
        </w:rPr>
        <w:t>Утверждаю</w:t>
      </w:r>
      <w:r w:rsidR="00C62C49" w:rsidRPr="00C62C49">
        <w:rPr>
          <w:rFonts w:ascii="Times New Roman" w:hAnsi="Times New Roman"/>
          <w:color w:val="FF0000"/>
          <w:sz w:val="24"/>
        </w:rPr>
        <w:t xml:space="preserve"> </w:t>
      </w:r>
      <w:r w:rsidR="00C62C49" w:rsidRPr="00C62C49">
        <w:rPr>
          <w:rFonts w:ascii="Times New Roman" w:hAnsi="Times New Roman" w:hint="eastAsia"/>
          <w:color w:val="FF0000"/>
          <w:sz w:val="24"/>
        </w:rPr>
        <w:t>ГП</w:t>
      </w:r>
      <w:r w:rsidR="00C62C49" w:rsidRPr="00C62C49">
        <w:rPr>
          <w:rFonts w:ascii="Times New Roman" w:hAnsi="Times New Roman"/>
          <w:color w:val="FF0000"/>
          <w:sz w:val="24"/>
        </w:rPr>
        <w:t xml:space="preserve"> </w:t>
      </w:r>
      <w:r w:rsidR="00C62C49" w:rsidRPr="00C62C49">
        <w:rPr>
          <w:rFonts w:ascii="Times New Roman" w:hAnsi="Times New Roman" w:hint="eastAsia"/>
          <w:color w:val="FF0000"/>
          <w:sz w:val="24"/>
        </w:rPr>
        <w:t>НШ</w:t>
      </w:r>
    </w:p>
    <w:p w14:paraId="69DDCD69" w14:textId="6994ECC8" w:rsidR="00F77BAB" w:rsidRDefault="00F77BAB" w:rsidP="00C62C49">
      <w:pPr>
        <w:pStyle w:val="HeaderandFooter"/>
        <w:jc w:val="right"/>
        <w:rPr>
          <w:rFonts w:ascii="Times New Roman" w:hAnsi="Times New Roman"/>
          <w:color w:val="C0504D" w:themeColor="accent2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Согласовано ИВАС КХ </w:t>
      </w:r>
    </w:p>
    <w:p w14:paraId="08000000" w14:textId="77777777" w:rsidR="00BE17C0" w:rsidRDefault="00BE17C0">
      <w:pPr>
        <w:pStyle w:val="HeaderandFooter"/>
        <w:spacing w:line="240" w:lineRule="atLeast"/>
        <w:ind w:firstLine="57"/>
        <w:rPr>
          <w:rFonts w:ascii="Times New Roman" w:hAnsi="Times New Roman"/>
          <w:color w:val="000000" w:themeColor="text1"/>
          <w:sz w:val="16"/>
        </w:rPr>
      </w:pPr>
    </w:p>
    <w:p w14:paraId="09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C0504D" w:themeColor="accent2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Присутствовали:</w:t>
      </w:r>
    </w:p>
    <w:p w14:paraId="0A000000" w14:textId="77777777" w:rsidR="00BE17C0" w:rsidRPr="00C62C49" w:rsidRDefault="00BE17C0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</w:p>
    <w:p w14:paraId="0B000000" w14:textId="77777777" w:rsidR="00BE17C0" w:rsidRPr="00C62C49" w:rsidRDefault="00BE17C0" w:rsidP="00C62C49">
      <w:pPr>
        <w:rPr>
          <w:rFonts w:ascii="Times New Roman" w:hAnsi="Times New Roman"/>
          <w:sz w:val="24"/>
          <w:szCs w:val="24"/>
        </w:rPr>
        <w:sectPr w:rsidR="00BE17C0" w:rsidRPr="00C62C49" w:rsidSect="00C62C49">
          <w:pgSz w:w="11906" w:h="16838"/>
          <w:pgMar w:top="568" w:right="566" w:bottom="568" w:left="1134" w:header="1134" w:footer="1134" w:gutter="0"/>
          <w:cols w:space="720"/>
        </w:sectPr>
      </w:pPr>
    </w:p>
    <w:p w14:paraId="0C000000" w14:textId="6DEFFDFB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1.Дедюхина С.Н./онлайн</w:t>
      </w:r>
    </w:p>
    <w:p w14:paraId="0D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2.Ковтун Т.А.</w:t>
      </w:r>
    </w:p>
    <w:p w14:paraId="0E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3.Прасол Е.В.</w:t>
      </w:r>
    </w:p>
    <w:p w14:paraId="0F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4. Мохова Л.И.</w:t>
      </w:r>
    </w:p>
    <w:p w14:paraId="10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5.Быстрова Э.</w:t>
      </w:r>
    </w:p>
    <w:p w14:paraId="11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6.Кузьменко М.</w:t>
      </w:r>
    </w:p>
    <w:p w14:paraId="12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7. Шурховецкая Н.</w:t>
      </w:r>
    </w:p>
    <w:p w14:paraId="13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proofErr w:type="spellStart"/>
      <w:r w:rsidRPr="00C62C49">
        <w:rPr>
          <w:rFonts w:ascii="Times New Roman" w:hAnsi="Times New Roman"/>
          <w:color w:val="000000" w:themeColor="text1"/>
          <w:sz w:val="24"/>
          <w:szCs w:val="24"/>
        </w:rPr>
        <w:t>Осиков</w:t>
      </w:r>
      <w:proofErr w:type="spell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А./онлайн</w:t>
      </w:r>
    </w:p>
    <w:p w14:paraId="14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proofErr w:type="spellStart"/>
      <w:r w:rsidRPr="00C62C49">
        <w:rPr>
          <w:rFonts w:ascii="Times New Roman" w:hAnsi="Times New Roman"/>
          <w:color w:val="000000" w:themeColor="text1"/>
          <w:sz w:val="24"/>
          <w:szCs w:val="24"/>
        </w:rPr>
        <w:t>Осикова</w:t>
      </w:r>
      <w:proofErr w:type="spell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Е./онлайн</w:t>
      </w:r>
    </w:p>
    <w:p w14:paraId="15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10. Николаева С.</w:t>
      </w:r>
    </w:p>
    <w:p w14:paraId="16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11.Колодкина Т.</w:t>
      </w:r>
    </w:p>
    <w:p w14:paraId="17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12. </w:t>
      </w:r>
      <w:proofErr w:type="spellStart"/>
      <w:r w:rsidRPr="00C62C49">
        <w:rPr>
          <w:rFonts w:ascii="Times New Roman" w:hAnsi="Times New Roman"/>
          <w:color w:val="000000" w:themeColor="text1"/>
          <w:sz w:val="24"/>
          <w:szCs w:val="24"/>
        </w:rPr>
        <w:t>Буянцева</w:t>
      </w:r>
      <w:proofErr w:type="spell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О.</w:t>
      </w:r>
    </w:p>
    <w:p w14:paraId="18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13. </w:t>
      </w:r>
      <w:proofErr w:type="spellStart"/>
      <w:r w:rsidRPr="00C62C49">
        <w:rPr>
          <w:rFonts w:ascii="Times New Roman" w:hAnsi="Times New Roman"/>
          <w:color w:val="000000" w:themeColor="text1"/>
          <w:sz w:val="24"/>
          <w:szCs w:val="24"/>
        </w:rPr>
        <w:t>Смычкова</w:t>
      </w:r>
      <w:proofErr w:type="spell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С.</w:t>
      </w:r>
    </w:p>
    <w:p w14:paraId="19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14. Сагайдак А.</w:t>
      </w:r>
    </w:p>
    <w:p w14:paraId="1A000000" w14:textId="728C5EFD" w:rsidR="00BE17C0" w:rsidRPr="00C62C49" w:rsidRDefault="009F0F21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15.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bookmarkStart w:id="0" w:name="_GoBack"/>
      <w:bookmarkEnd w:id="0"/>
      <w:proofErr w:type="spellStart"/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>иленко</w:t>
      </w:r>
      <w:proofErr w:type="spellEnd"/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Ю.</w:t>
      </w:r>
    </w:p>
    <w:p w14:paraId="1B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16. Уразова Л.</w:t>
      </w:r>
    </w:p>
    <w:p w14:paraId="1C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17. </w:t>
      </w:r>
      <w:proofErr w:type="spellStart"/>
      <w:r w:rsidRPr="00C62C49">
        <w:rPr>
          <w:rFonts w:ascii="Times New Roman" w:hAnsi="Times New Roman"/>
          <w:color w:val="000000" w:themeColor="text1"/>
          <w:sz w:val="24"/>
          <w:szCs w:val="24"/>
        </w:rPr>
        <w:t>Сборщикова</w:t>
      </w:r>
      <w:proofErr w:type="spell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С /онлайн</w:t>
      </w:r>
    </w:p>
    <w:p w14:paraId="1D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18. Сборщиков П/онлайн</w:t>
      </w:r>
    </w:p>
    <w:p w14:paraId="1E000000" w14:textId="77777777" w:rsidR="00BE17C0" w:rsidRPr="00C62C49" w:rsidRDefault="00EA7F54" w:rsidP="00C62C49">
      <w:pPr>
        <w:rPr>
          <w:rFonts w:ascii="Times New Roman" w:hAnsi="Times New Roman"/>
          <w:sz w:val="24"/>
          <w:szCs w:val="24"/>
        </w:rPr>
      </w:pPr>
      <w:r w:rsidRPr="00C62C49">
        <w:rPr>
          <w:rFonts w:ascii="Times New Roman" w:hAnsi="Times New Roman"/>
          <w:sz w:val="24"/>
          <w:szCs w:val="24"/>
        </w:rPr>
        <w:t>19.Середа С./ онлайн</w:t>
      </w:r>
    </w:p>
    <w:p w14:paraId="20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20. </w:t>
      </w:r>
      <w:proofErr w:type="spellStart"/>
      <w:r w:rsidRPr="00C62C49">
        <w:rPr>
          <w:rFonts w:ascii="Times New Roman" w:hAnsi="Times New Roman"/>
          <w:color w:val="000000" w:themeColor="text1"/>
          <w:sz w:val="24"/>
          <w:szCs w:val="24"/>
        </w:rPr>
        <w:t>Храпач</w:t>
      </w:r>
      <w:proofErr w:type="spell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Т/онлайн</w:t>
      </w:r>
    </w:p>
    <w:p w14:paraId="21000000" w14:textId="77777777" w:rsidR="00BE17C0" w:rsidRPr="00C62C49" w:rsidRDefault="00EA7F54" w:rsidP="00C62C49">
      <w:pPr>
        <w:pStyle w:val="HeaderandFooter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21. </w:t>
      </w:r>
      <w:proofErr w:type="spellStart"/>
      <w:r w:rsidRPr="00C62C49">
        <w:rPr>
          <w:rFonts w:ascii="Times New Roman" w:hAnsi="Times New Roman"/>
          <w:color w:val="000000" w:themeColor="text1"/>
          <w:sz w:val="24"/>
          <w:szCs w:val="24"/>
        </w:rPr>
        <w:t>Стрельцова</w:t>
      </w:r>
      <w:proofErr w:type="spell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Л/онлайн</w:t>
      </w:r>
    </w:p>
    <w:p w14:paraId="4AA9C4CE" w14:textId="77777777" w:rsidR="00C62C49" w:rsidRDefault="00C62C49" w:rsidP="00C62C49">
      <w:pPr>
        <w:rPr>
          <w:rFonts w:ascii="Times New Roman" w:hAnsi="Times New Roman"/>
          <w:color w:val="C0504D" w:themeColor="accent2"/>
          <w:sz w:val="24"/>
          <w:szCs w:val="24"/>
        </w:rPr>
        <w:sectPr w:rsidR="00C62C49" w:rsidSect="00C62C49">
          <w:type w:val="continuous"/>
          <w:pgSz w:w="11906" w:h="16838"/>
          <w:pgMar w:top="568" w:right="566" w:bottom="568" w:left="1134" w:header="1134" w:footer="1134" w:gutter="0"/>
          <w:cols w:num="2" w:space="720"/>
        </w:sectPr>
      </w:pPr>
    </w:p>
    <w:p w14:paraId="22000000" w14:textId="53CF16C7" w:rsidR="00BE17C0" w:rsidRPr="00C62C49" w:rsidRDefault="00BE17C0" w:rsidP="00C62C49">
      <w:pPr>
        <w:rPr>
          <w:rFonts w:ascii="Times New Roman" w:hAnsi="Times New Roman"/>
          <w:color w:val="C0504D" w:themeColor="accent2"/>
          <w:sz w:val="24"/>
          <w:szCs w:val="24"/>
        </w:rPr>
      </w:pPr>
    </w:p>
    <w:p w14:paraId="23000000" w14:textId="77777777" w:rsidR="00BE17C0" w:rsidRPr="00C62C49" w:rsidRDefault="00EA7F54" w:rsidP="00C62C4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Состоялись:</w:t>
      </w:r>
    </w:p>
    <w:p w14:paraId="24000000" w14:textId="77777777" w:rsidR="00BE17C0" w:rsidRPr="00C62C49" w:rsidRDefault="00BE17C0" w:rsidP="00C62C4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000000" w14:textId="5151BC0A" w:rsidR="00BE17C0" w:rsidRPr="00C62C49" w:rsidRDefault="00EA7F54" w:rsidP="00F57870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62C49">
        <w:rPr>
          <w:rFonts w:ascii="Times New Roman" w:hAnsi="Times New Roman"/>
          <w:color w:val="000000" w:themeColor="text1"/>
          <w:sz w:val="24"/>
          <w:szCs w:val="24"/>
        </w:rPr>
        <w:t>Сонастройкой</w:t>
      </w:r>
      <w:proofErr w:type="spell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Части ответственности ДП в разработке тела Аватара ИВО и стратегии Аватара-   Парадигмолога-Энциклопедиста ИВО в росте Парадигмы каждым Волей Творения ИВО.       Выявлены принципы внутренней Энциклопедичности Отцовского-Аватарского в развитии Энциклопедичес</w:t>
      </w:r>
      <w:r w:rsidR="00C62C49">
        <w:rPr>
          <w:rFonts w:ascii="Times New Roman" w:hAnsi="Times New Roman"/>
          <w:color w:val="000000" w:themeColor="text1"/>
          <w:sz w:val="24"/>
          <w:szCs w:val="24"/>
        </w:rPr>
        <w:t xml:space="preserve">кого синтеза ИВО/81 </w:t>
      </w:r>
      <w:proofErr w:type="spellStart"/>
      <w:r w:rsidR="00C62C49">
        <w:rPr>
          <w:rFonts w:ascii="Times New Roman" w:hAnsi="Times New Roman"/>
          <w:color w:val="000000" w:themeColor="text1"/>
          <w:sz w:val="24"/>
          <w:szCs w:val="24"/>
        </w:rPr>
        <w:t>ППСи</w:t>
      </w:r>
      <w:proofErr w:type="spellEnd"/>
      <w:r w:rsidR="00C62C49">
        <w:rPr>
          <w:rFonts w:ascii="Times New Roman" w:hAnsi="Times New Roman"/>
          <w:color w:val="000000" w:themeColor="text1"/>
          <w:sz w:val="24"/>
          <w:szCs w:val="24"/>
        </w:rPr>
        <w:t xml:space="preserve"> ИВО </w:t>
      </w:r>
      <w:r w:rsidRPr="00C62C49">
        <w:rPr>
          <w:rFonts w:ascii="Times New Roman" w:hAnsi="Times New Roman"/>
          <w:color w:val="000000" w:themeColor="text1"/>
          <w:sz w:val="24"/>
          <w:szCs w:val="24"/>
        </w:rPr>
        <w:t>с последующей ИВДИВО-реализацией Аватара -Энциклопедиста каждым и командно. / Расп.7</w:t>
      </w:r>
    </w:p>
    <w:p w14:paraId="27000000" w14:textId="77777777" w:rsidR="00BE17C0" w:rsidRPr="00C62C49" w:rsidRDefault="00BE17C0" w:rsidP="00C62C49">
      <w:pPr>
        <w:tabs>
          <w:tab w:val="left" w:pos="284"/>
        </w:tabs>
        <w:rPr>
          <w:rFonts w:ascii="Times New Roman" w:hAnsi="Times New Roman"/>
          <w:color w:val="000000" w:themeColor="text1"/>
          <w:sz w:val="16"/>
          <w:szCs w:val="16"/>
        </w:rPr>
      </w:pPr>
    </w:p>
    <w:p w14:paraId="28000000" w14:textId="300D1D2E" w:rsidR="00BE17C0" w:rsidRPr="00C62C49" w:rsidRDefault="00C62C49" w:rsidP="00C62C49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Вошли в О</w:t>
      </w:r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>гонь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>интез Совета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Парадигмы </w:t>
      </w:r>
      <w:r w:rsidR="00F77BAB">
        <w:rPr>
          <w:rFonts w:ascii="Times New Roman" w:hAnsi="Times New Roman"/>
          <w:color w:val="000000" w:themeColor="text1"/>
          <w:sz w:val="24"/>
          <w:szCs w:val="24"/>
        </w:rPr>
        <w:t>спецификой,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творящей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>арадигмальности</w:t>
      </w:r>
      <w:proofErr w:type="spellEnd"/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>философскости</w:t>
      </w:r>
      <w:proofErr w:type="spellEnd"/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>стратагемичности</w:t>
      </w:r>
      <w:proofErr w:type="spellEnd"/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ДП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росте Аватара–Ученого–</w:t>
      </w:r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>Энциклопедиста разработанностью 8-ой моделью стратегии Аватара соответствием развернутым Советам /от Совета ИВО до Совета Изначальных на территории Подразделения ИВДИВО Краснодар с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>том специфики каждого.</w:t>
      </w:r>
    </w:p>
    <w:p w14:paraId="29000000" w14:textId="77777777" w:rsidR="00BE17C0" w:rsidRPr="00C62C49" w:rsidRDefault="00BE17C0" w:rsidP="00C62C49">
      <w:pPr>
        <w:tabs>
          <w:tab w:val="left" w:pos="284"/>
        </w:tabs>
        <w:rPr>
          <w:rFonts w:ascii="Times New Roman" w:hAnsi="Times New Roman"/>
          <w:color w:val="000000" w:themeColor="text1"/>
          <w:sz w:val="16"/>
          <w:szCs w:val="16"/>
        </w:rPr>
      </w:pPr>
    </w:p>
    <w:p w14:paraId="2A000000" w14:textId="535F4E4C" w:rsidR="00BE17C0" w:rsidRPr="00C62C49" w:rsidRDefault="00EA7F54" w:rsidP="00C62C49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Выявлена, развернута и реплицирован</w:t>
      </w:r>
      <w:r w:rsidR="00C62C49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16ца Парадигмолога каждого командно ракурсом ИВДИВО–реализации/от Парадигм</w:t>
      </w:r>
      <w:r w:rsidR="00C62C49">
        <w:rPr>
          <w:rFonts w:ascii="Times New Roman" w:hAnsi="Times New Roman"/>
          <w:color w:val="000000" w:themeColor="text1"/>
          <w:sz w:val="24"/>
          <w:szCs w:val="24"/>
        </w:rPr>
        <w:t>олога-Человека до Парадигмолога</w:t>
      </w:r>
      <w:r w:rsidRPr="00C62C49">
        <w:rPr>
          <w:rFonts w:ascii="Times New Roman" w:hAnsi="Times New Roman"/>
          <w:color w:val="000000" w:themeColor="text1"/>
          <w:sz w:val="24"/>
          <w:szCs w:val="24"/>
        </w:rPr>
        <w:t>-ИВО.</w:t>
      </w:r>
    </w:p>
    <w:p w14:paraId="2B000000" w14:textId="77777777" w:rsidR="00BE17C0" w:rsidRPr="00C62C49" w:rsidRDefault="00BE17C0" w:rsidP="00C62C49">
      <w:pPr>
        <w:tabs>
          <w:tab w:val="left" w:pos="284"/>
        </w:tabs>
        <w:rPr>
          <w:rFonts w:ascii="Times New Roman" w:hAnsi="Times New Roman"/>
          <w:color w:val="000000" w:themeColor="text1"/>
          <w:sz w:val="16"/>
          <w:szCs w:val="16"/>
        </w:rPr>
      </w:pPr>
    </w:p>
    <w:p w14:paraId="2C000000" w14:textId="12E4D52B" w:rsidR="00BE17C0" w:rsidRPr="00C62C49" w:rsidRDefault="00EA7F54" w:rsidP="00C62C49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Выявлена теза: </w:t>
      </w:r>
      <w:proofErr w:type="spellStart"/>
      <w:r w:rsidRPr="00C62C49">
        <w:rPr>
          <w:rFonts w:ascii="Times New Roman" w:hAnsi="Times New Roman"/>
          <w:color w:val="000000" w:themeColor="text1"/>
          <w:sz w:val="24"/>
          <w:szCs w:val="24"/>
        </w:rPr>
        <w:t>Аватарский</w:t>
      </w:r>
      <w:proofErr w:type="spell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="00C62C49">
        <w:rPr>
          <w:rFonts w:ascii="Times New Roman" w:hAnsi="Times New Roman"/>
          <w:color w:val="000000" w:themeColor="text1"/>
          <w:sz w:val="24"/>
          <w:szCs w:val="24"/>
        </w:rPr>
        <w:t xml:space="preserve">ринцип </w:t>
      </w:r>
      <w:proofErr w:type="spellStart"/>
      <w:r w:rsidR="00C62C49">
        <w:rPr>
          <w:rFonts w:ascii="Times New Roman" w:hAnsi="Times New Roman"/>
          <w:color w:val="000000" w:themeColor="text1"/>
          <w:sz w:val="24"/>
          <w:szCs w:val="24"/>
        </w:rPr>
        <w:t>Стратагемичности</w:t>
      </w:r>
      <w:proofErr w:type="spellEnd"/>
      <w:r w:rsidR="00C62C49">
        <w:rPr>
          <w:rFonts w:ascii="Times New Roman" w:hAnsi="Times New Roman"/>
          <w:color w:val="000000" w:themeColor="text1"/>
          <w:sz w:val="24"/>
          <w:szCs w:val="24"/>
        </w:rPr>
        <w:t xml:space="preserve"> ДП </w:t>
      </w:r>
      <w:proofErr w:type="gramStart"/>
      <w:r w:rsidR="00C62C49">
        <w:rPr>
          <w:rFonts w:ascii="Times New Roman" w:hAnsi="Times New Roman"/>
          <w:color w:val="000000" w:themeColor="text1"/>
          <w:sz w:val="24"/>
          <w:szCs w:val="24"/>
        </w:rPr>
        <w:t>со-</w:t>
      </w:r>
      <w:r w:rsidRPr="00C62C49">
        <w:rPr>
          <w:rFonts w:ascii="Times New Roman" w:hAnsi="Times New Roman"/>
          <w:color w:val="000000" w:themeColor="text1"/>
          <w:sz w:val="24"/>
          <w:szCs w:val="24"/>
        </w:rPr>
        <w:t>творчеством</w:t>
      </w:r>
      <w:proofErr w:type="gram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каждого.</w:t>
      </w:r>
    </w:p>
    <w:p w14:paraId="2D000000" w14:textId="77777777" w:rsidR="00BE17C0" w:rsidRPr="00C62C49" w:rsidRDefault="00BE17C0" w:rsidP="00C62C49">
      <w:pPr>
        <w:tabs>
          <w:tab w:val="left" w:pos="284"/>
        </w:tabs>
        <w:rPr>
          <w:rFonts w:ascii="Times New Roman" w:hAnsi="Times New Roman"/>
          <w:color w:val="000000" w:themeColor="text1"/>
          <w:sz w:val="16"/>
          <w:szCs w:val="16"/>
        </w:rPr>
      </w:pPr>
    </w:p>
    <w:p w14:paraId="2F000000" w14:textId="17364FCF" w:rsidR="00BE17C0" w:rsidRPr="00C62C49" w:rsidRDefault="00C62C49" w:rsidP="00C62C49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Применяли Парадигмально-ф</w:t>
      </w:r>
      <w:r w:rsidR="00EA7F54"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илософские основания: Парадигмолог, Философ, Стратег, Энциклопедист, Аватар. </w:t>
      </w:r>
    </w:p>
    <w:p w14:paraId="30000000" w14:textId="77777777" w:rsidR="00BE17C0" w:rsidRPr="00C62C49" w:rsidRDefault="00BE17C0" w:rsidP="00C62C4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000000" w14:textId="77777777" w:rsidR="00BE17C0" w:rsidRPr="00C62C49" w:rsidRDefault="00EA7F54" w:rsidP="00C62C4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Решения: Продолжить выявление и сложение Парадигмы, философии, </w:t>
      </w:r>
      <w:proofErr w:type="spellStart"/>
      <w:r w:rsidRPr="00C62C49">
        <w:rPr>
          <w:rFonts w:ascii="Times New Roman" w:hAnsi="Times New Roman"/>
          <w:color w:val="000000" w:themeColor="text1"/>
          <w:sz w:val="24"/>
          <w:szCs w:val="24"/>
        </w:rPr>
        <w:t>стратагемии</w:t>
      </w:r>
      <w:proofErr w:type="spellEnd"/>
      <w:r w:rsidRPr="00C62C49">
        <w:rPr>
          <w:rFonts w:ascii="Times New Roman" w:hAnsi="Times New Roman"/>
          <w:color w:val="000000" w:themeColor="text1"/>
          <w:sz w:val="24"/>
          <w:szCs w:val="24"/>
        </w:rPr>
        <w:t xml:space="preserve"> ИВДИВО Краснодар каждым и командно. Разрабатывать программу Парадигмального профессионализма Аватара ракурсом Подразделения.</w:t>
      </w:r>
    </w:p>
    <w:p w14:paraId="32000000" w14:textId="77777777" w:rsidR="00BE17C0" w:rsidRPr="00C62C49" w:rsidRDefault="00BE17C0" w:rsidP="00C62C4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000000" w14:textId="445AA129" w:rsidR="00BE17C0" w:rsidRPr="00C62C49" w:rsidRDefault="00EA7F54" w:rsidP="00C62C4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Голосования:</w:t>
      </w:r>
      <w:r w:rsidR="00C62C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7000000" w14:textId="77777777" w:rsidR="00BE17C0" w:rsidRPr="00C62C49" w:rsidRDefault="00EA7F54" w:rsidP="00C62C4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Не проводилось</w:t>
      </w:r>
    </w:p>
    <w:p w14:paraId="7701965D" w14:textId="77777777" w:rsidR="00C62C49" w:rsidRDefault="00C62C49" w:rsidP="00C62C4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000000" w14:textId="129B9DCE" w:rsidR="00BE17C0" w:rsidRPr="00C62C49" w:rsidRDefault="00EA7F54" w:rsidP="00C62C4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62C49">
        <w:rPr>
          <w:rFonts w:ascii="Times New Roman" w:hAnsi="Times New Roman"/>
          <w:color w:val="000000" w:themeColor="text1"/>
          <w:sz w:val="24"/>
          <w:szCs w:val="24"/>
        </w:rPr>
        <w:t>Составила: Глава Совета Парадигмы ИВО Прасол Елена.</w:t>
      </w:r>
    </w:p>
    <w:p w14:paraId="3A000000" w14:textId="77777777" w:rsidR="00BE17C0" w:rsidRPr="00C62C49" w:rsidRDefault="00EA7F54" w:rsidP="00C62C49">
      <w:pPr>
        <w:rPr>
          <w:rFonts w:ascii="Times New Roman" w:hAnsi="Times New Roman"/>
          <w:color w:val="C0504D" w:themeColor="accent2"/>
          <w:sz w:val="24"/>
          <w:szCs w:val="24"/>
        </w:rPr>
      </w:pPr>
      <w:r w:rsidRPr="00C62C49">
        <w:rPr>
          <w:rFonts w:ascii="Times New Roman" w:hAnsi="Times New Roman"/>
          <w:color w:val="C0504D" w:themeColor="accent2"/>
          <w:sz w:val="24"/>
          <w:szCs w:val="24"/>
        </w:rPr>
        <w:t xml:space="preserve">        </w:t>
      </w:r>
    </w:p>
    <w:p w14:paraId="3B000000" w14:textId="77777777" w:rsidR="00BE17C0" w:rsidRDefault="00BE17C0">
      <w:pPr>
        <w:jc w:val="left"/>
        <w:rPr>
          <w:rFonts w:ascii="Times New Roman" w:hAnsi="Times New Roman"/>
          <w:color w:val="4F81BD" w:themeColor="accent1"/>
          <w:sz w:val="24"/>
        </w:rPr>
      </w:pPr>
    </w:p>
    <w:p w14:paraId="3C000000" w14:textId="77777777" w:rsidR="00BE17C0" w:rsidRDefault="00BE17C0">
      <w:pPr>
        <w:pStyle w:val="1f"/>
        <w:rPr>
          <w:rFonts w:ascii="Times New Roman" w:hAnsi="Times New Roman"/>
          <w:color w:val="4F81BD" w:themeColor="accent1"/>
        </w:rPr>
      </w:pPr>
    </w:p>
    <w:p w14:paraId="3D000000" w14:textId="77777777" w:rsidR="00BE17C0" w:rsidRDefault="00EA7F5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BE17C0" w:rsidSect="00C62C49">
      <w:type w:val="continuous"/>
      <w:pgSz w:w="11906" w:h="16838"/>
      <w:pgMar w:top="568" w:right="566" w:bottom="568" w:left="113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5F69"/>
    <w:multiLevelType w:val="hybridMultilevel"/>
    <w:tmpl w:val="6492ADF6"/>
    <w:lvl w:ilvl="0" w:tplc="AF4435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6F17FE"/>
    <w:multiLevelType w:val="hybridMultilevel"/>
    <w:tmpl w:val="147C6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63994"/>
    <w:multiLevelType w:val="hybridMultilevel"/>
    <w:tmpl w:val="DB5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339CF"/>
    <w:multiLevelType w:val="hybridMultilevel"/>
    <w:tmpl w:val="5D82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C0"/>
    <w:rsid w:val="009F0F21"/>
    <w:rsid w:val="00B628E6"/>
    <w:rsid w:val="00BE17C0"/>
    <w:rsid w:val="00C62C49"/>
    <w:rsid w:val="00EA7F54"/>
    <w:rsid w:val="00F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BFF4"/>
  <w15:docId w15:val="{3F93DC29-51B4-42D9-9C41-7E054014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1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7">
    <w:name w:val="Заголовок 1 Знак"/>
    <w:link w:val="18"/>
    <w:rPr>
      <w:b/>
      <w:sz w:val="32"/>
    </w:rPr>
  </w:style>
  <w:style w:type="character" w:customStyle="1" w:styleId="18">
    <w:name w:val="Заголовок 1 Знак"/>
    <w:link w:val="17"/>
    <w:rPr>
      <w:b/>
      <w:sz w:val="32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Обычный1"/>
    <w:link w:val="1c"/>
    <w:rPr>
      <w:sz w:val="28"/>
    </w:rPr>
  </w:style>
  <w:style w:type="character" w:customStyle="1" w:styleId="1c">
    <w:name w:val="Обычный1"/>
    <w:link w:val="1b"/>
    <w:rPr>
      <w:sz w:val="28"/>
    </w:rPr>
  </w:style>
  <w:style w:type="paragraph" w:customStyle="1" w:styleId="1d">
    <w:name w:val="Обычный1"/>
    <w:link w:val="1e"/>
    <w:rPr>
      <w:sz w:val="28"/>
    </w:rPr>
  </w:style>
  <w:style w:type="character" w:customStyle="1" w:styleId="1e">
    <w:name w:val="Обычный1"/>
    <w:link w:val="1d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Заголовок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5</cp:revision>
  <dcterms:created xsi:type="dcterms:W3CDTF">2024-11-30T14:29:00Z</dcterms:created>
  <dcterms:modified xsi:type="dcterms:W3CDTF">2026-01-31T16:41:00Z</dcterms:modified>
</cp:coreProperties>
</file>